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BDC04" w14:textId="73BC8343" w:rsidR="00FE00BE" w:rsidRDefault="00FE00BE" w:rsidP="00F9370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4A198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กติกา รายละเอียดการแข่งขัน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รูบิคขนาด 3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x3</w:t>
      </w:r>
    </w:p>
    <w:p w14:paraId="6D83AE27" w14:textId="77777777" w:rsidR="00FE00BE" w:rsidRPr="004A1986" w:rsidRDefault="00FE00BE" w:rsidP="00FE00B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</w:p>
    <w:p w14:paraId="794445E3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 w:rsidRPr="0032749A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hAnsi="TH SarabunPSK" w:cs="TH SarabunPSK" w:hint="cs"/>
          <w:sz w:val="32"/>
          <w:szCs w:val="32"/>
          <w:cs/>
        </w:rPr>
        <w:t>คุณสมบัติผู้เข้าแข่งขั้น</w:t>
      </w:r>
    </w:p>
    <w:p w14:paraId="4B3A1DC3" w14:textId="25C379DD" w:rsidR="00FE00BE" w:rsidRPr="00FF048A" w:rsidRDefault="00FE00BE" w:rsidP="00FE00BE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ศึกษาอยู่ในระดับ</w:t>
      </w:r>
      <w:r w:rsidR="00857C35">
        <w:rPr>
          <w:rFonts w:ascii="TH SarabunPSK" w:hAnsi="TH SarabunPSK" w:cs="TH SarabunPSK" w:hint="cs"/>
          <w:sz w:val="32"/>
          <w:szCs w:val="32"/>
          <w:cs/>
        </w:rPr>
        <w:t xml:space="preserve">ประถมศึกษา หรือ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มัธยมศึกษาตอนต้น  </w:t>
      </w:r>
    </w:p>
    <w:p w14:paraId="0F94934A" w14:textId="3A6488EC" w:rsidR="00FE00BE" w:rsidRPr="00106AD8" w:rsidRDefault="00FE00BE" w:rsidP="00FE00BE">
      <w:pPr>
        <w:spacing w:after="0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106AD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55D23">
        <w:rPr>
          <w:rFonts w:ascii="TH SarabunPSK" w:hAnsi="TH SarabunPSK" w:cs="TH SarabunPSK" w:hint="cs"/>
          <w:sz w:val="32"/>
          <w:szCs w:val="32"/>
          <w:cs/>
        </w:rPr>
        <w:t>ผู้เข้าแข่งขันใช้รูบิคส่วนกลางที่ผู้จัดเตรียมไว้ให้</w:t>
      </w:r>
      <w:r w:rsidR="00CF2195">
        <w:rPr>
          <w:rFonts w:ascii="TH SarabunPSK" w:hAnsi="TH SarabunPSK" w:cs="TH SarabunPSK" w:hint="cs"/>
          <w:sz w:val="32"/>
          <w:szCs w:val="32"/>
          <w:cs/>
        </w:rPr>
        <w:t>สำหรับแข่งขัน</w:t>
      </w:r>
    </w:p>
    <w:p w14:paraId="51E3425E" w14:textId="42DB53BE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32749A">
        <w:rPr>
          <w:rFonts w:ascii="TH SarabunPSK" w:hAnsi="TH SarabunPSK" w:cs="TH SarabunPSK"/>
          <w:sz w:val="32"/>
          <w:szCs w:val="32"/>
          <w:cs/>
        </w:rPr>
        <w:t>ในแต่ละรอบการแข่งขัน ผู้เข้าแข่งขันจะได้รับโจทย์รู</w:t>
      </w:r>
      <w:r w:rsidRPr="007C513C">
        <w:rPr>
          <w:rFonts w:ascii="TH SarabunPSK" w:hAnsi="TH SarabunPSK" w:cs="TH SarabunPSK"/>
          <w:sz w:val="32"/>
          <w:szCs w:val="32"/>
          <w:cs/>
        </w:rPr>
        <w:t xml:space="preserve">บิค </w:t>
      </w:r>
      <w:r w:rsidRPr="007C513C">
        <w:rPr>
          <w:rFonts w:ascii="TH SarabunPSK" w:hAnsi="TH SarabunPSK" w:cs="TH SarabunPSK" w:hint="cs"/>
          <w:sz w:val="32"/>
          <w:szCs w:val="32"/>
          <w:cs/>
        </w:rPr>
        <w:t>3</w:t>
      </w:r>
      <w:r w:rsidRPr="007C513C">
        <w:rPr>
          <w:rFonts w:ascii="TH SarabunPSK" w:hAnsi="TH SarabunPSK" w:cs="TH SarabunPSK"/>
          <w:sz w:val="32"/>
          <w:szCs w:val="32"/>
          <w:cs/>
        </w:rPr>
        <w:t xml:space="preserve"> โจทย์ </w:t>
      </w:r>
      <w:r w:rsidRPr="0032749A">
        <w:rPr>
          <w:rFonts w:ascii="TH SarabunPSK" w:hAnsi="TH SarabunPSK" w:cs="TH SarabunPSK"/>
          <w:sz w:val="32"/>
          <w:szCs w:val="32"/>
          <w:cs/>
        </w:rPr>
        <w:t>เหมือน ๆ กัน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495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(ให้เวลาโจทย์ละไม่เกิน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67495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นาที หากทำไม่ทันเวลาถือว่าจบการแก้โจทย์ในรอบนี้แล้วบวกเวลาในรอบนี้ไป </w:t>
      </w:r>
      <w:r w:rsidR="00943D73">
        <w:rPr>
          <w:rFonts w:ascii="TH SarabunPSK" w:hAnsi="TH SarabunPSK" w:cs="TH SarabunPSK" w:hint="cs"/>
          <w:color w:val="FF0000"/>
          <w:sz w:val="32"/>
          <w:szCs w:val="32"/>
          <w:cs/>
        </w:rPr>
        <w:t>10 วินาที</w:t>
      </w:r>
      <w:r w:rsidRPr="0067495D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6FD4C9F6" w14:textId="2A51DC95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4)</w:t>
      </w:r>
      <w:r w:rsidRPr="003274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F2195">
        <w:rPr>
          <w:rFonts w:ascii="TH SarabunPSK" w:hAnsi="TH SarabunPSK" w:cs="TH SarabunPSK" w:hint="cs"/>
          <w:sz w:val="32"/>
          <w:szCs w:val="32"/>
          <w:cs/>
        </w:rPr>
        <w:t>จะมีสัญญาณให้</w:t>
      </w:r>
      <w:r w:rsidRPr="0032749A">
        <w:rPr>
          <w:rFonts w:ascii="TH SarabunPSK" w:hAnsi="TH SarabunPSK" w:cs="TH SarabunPSK"/>
          <w:sz w:val="32"/>
          <w:szCs w:val="32"/>
          <w:cs/>
        </w:rPr>
        <w:t>ผู้เข้าแข่งขันมาอยู่รวมกันในพื้นที่รอแข่ง</w:t>
      </w:r>
    </w:p>
    <w:p w14:paraId="5154E4AB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5)</w:t>
      </w:r>
      <w:r w:rsidRPr="0032749A">
        <w:rPr>
          <w:rFonts w:ascii="TH SarabunPSK" w:hAnsi="TH SarabunPSK" w:cs="TH SarabunPSK"/>
          <w:sz w:val="32"/>
          <w:szCs w:val="32"/>
          <w:cs/>
        </w:rPr>
        <w:t xml:space="preserve"> กรรมการจะเชิญผู้เข้าแข่งขัน</w:t>
      </w:r>
      <w:r>
        <w:rPr>
          <w:rFonts w:ascii="TH SarabunPSK" w:hAnsi="TH SarabunPSK" w:cs="TH SarabunPSK" w:hint="cs"/>
          <w:sz w:val="32"/>
          <w:szCs w:val="32"/>
          <w:cs/>
        </w:rPr>
        <w:t>มานั่งประจำที่เพื่อ</w:t>
      </w:r>
      <w:r w:rsidRPr="0032749A">
        <w:rPr>
          <w:rFonts w:ascii="TH SarabunPSK" w:hAnsi="TH SarabunPSK" w:cs="TH SarabunPSK"/>
          <w:sz w:val="32"/>
          <w:szCs w:val="32"/>
          <w:cs/>
        </w:rPr>
        <w:t xml:space="preserve">แก้โจทย์ที่ 1 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32749A">
        <w:rPr>
          <w:rFonts w:ascii="TH SarabunPSK" w:hAnsi="TH SarabunPSK" w:cs="TH SarabunPSK"/>
          <w:sz w:val="32"/>
          <w:szCs w:val="32"/>
          <w:cs/>
        </w:rPr>
        <w:t xml:space="preserve">แก้โจทย์ในลำดับถัดไป </w:t>
      </w:r>
      <w:r w:rsidRPr="007C513C">
        <w:rPr>
          <w:rFonts w:ascii="TH SarabunPSK" w:hAnsi="TH SarabunPSK" w:cs="TH SarabunPSK"/>
          <w:sz w:val="32"/>
          <w:szCs w:val="32"/>
          <w:cs/>
        </w:rPr>
        <w:t xml:space="preserve">จนครบ </w:t>
      </w:r>
      <w:r w:rsidRPr="007C513C">
        <w:rPr>
          <w:rFonts w:ascii="TH SarabunPSK" w:hAnsi="TH SarabunPSK" w:cs="TH SarabunPSK" w:hint="cs"/>
          <w:sz w:val="32"/>
          <w:szCs w:val="32"/>
          <w:cs/>
        </w:rPr>
        <w:t>3</w:t>
      </w:r>
      <w:r w:rsidRPr="007C513C">
        <w:rPr>
          <w:rFonts w:ascii="TH SarabunPSK" w:hAnsi="TH SarabunPSK" w:cs="TH SarabunPSK"/>
          <w:sz w:val="32"/>
          <w:szCs w:val="32"/>
          <w:cs/>
        </w:rPr>
        <w:t xml:space="preserve"> โจทย์</w:t>
      </w:r>
    </w:p>
    <w:p w14:paraId="40D5492A" w14:textId="77777777" w:rsidR="00FE00BE" w:rsidRDefault="00FE00BE" w:rsidP="00FE00B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6) </w:t>
      </w:r>
      <w:r w:rsidRPr="0032749A">
        <w:rPr>
          <w:rFonts w:ascii="TH SarabunPSK" w:hAnsi="TH SarabunPSK" w:cs="TH SarabunPSK"/>
          <w:sz w:val="32"/>
          <w:szCs w:val="32"/>
          <w:cs/>
        </w:rPr>
        <w:t>คณะกรรมการจัดการแข่งขัน จะพิจารณาคัดเลือกผู้เข้ารอบ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ชิงชนะเลิศ </w:t>
      </w:r>
      <w:r w:rsidRPr="0032749A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82"/>
      </w:tblGrid>
      <w:tr w:rsidR="00FE00BE" w14:paraId="35EDE46E" w14:textId="77777777" w:rsidTr="000F2363">
        <w:trPr>
          <w:jc w:val="center"/>
        </w:trPr>
        <w:tc>
          <w:tcPr>
            <w:tcW w:w="5382" w:type="dxa"/>
          </w:tcPr>
          <w:p w14:paraId="5164B051" w14:textId="77777777" w:rsidR="00FE00BE" w:rsidRDefault="00FE00BE" w:rsidP="000F236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การคำนวณและการเข้ารอบ</w:t>
            </w:r>
          </w:p>
          <w:p w14:paraId="1ECCE806" w14:textId="79742914" w:rsidR="00FE00BE" w:rsidRPr="00E9445B" w:rsidRDefault="0018524E" w:rsidP="000F2363">
            <w:pPr>
              <w:jc w:val="center"/>
              <w:rPr>
                <w:rFonts w:ascii="TH SarabunPSK" w:hAnsi="TH SarabunPSK" w:cs="TH SarabunPSK"/>
                <w:i/>
                <w:iCs/>
                <w:sz w:val="28"/>
              </w:rPr>
            </w:pPr>
            <w:r w:rsidRPr="0018524E">
              <w:rPr>
                <w:rFonts w:ascii="TH SarabunPSK" w:hAnsi="TH SarabunPSK" w:cs="TH SarabunPSK"/>
                <w:i/>
                <w:iCs/>
                <w:color w:val="4472C4" w:themeColor="accent1"/>
                <w:sz w:val="28"/>
                <w:cs/>
              </w:rPr>
              <w:t>เวลารวมของโจทย์ทั้ง 3 ข้อ</w:t>
            </w:r>
          </w:p>
        </w:tc>
      </w:tr>
    </w:tbl>
    <w:p w14:paraId="026116EC" w14:textId="77777777" w:rsidR="00FE00BE" w:rsidRDefault="00FE00BE" w:rsidP="00FE00BE">
      <w:pPr>
        <w:spacing w:before="240"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7) การแข่งขันจะคัดเอาเวลาที่ดีที่สุด 4 อันดับแรก เข้ารอบชิงชนะเลิศ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โดยมีกติกาดังนี้</w:t>
      </w:r>
    </w:p>
    <w:p w14:paraId="7125AA9B" w14:textId="5EC5E54A" w:rsidR="0023225B" w:rsidRDefault="00FE00BE" w:rsidP="00FE00BE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จับคู่ดวลกัน</w:t>
      </w:r>
      <w:r w:rsidR="0023225B">
        <w:rPr>
          <w:rFonts w:ascii="TH SarabunPSK" w:hAnsi="TH SarabunPSK" w:cs="TH SarabunPSK" w:hint="cs"/>
          <w:sz w:val="32"/>
          <w:szCs w:val="32"/>
          <w:cs/>
        </w:rPr>
        <w:t>โดยใช้วิธีการจับสลากแบ่งคู่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225B">
        <w:rPr>
          <w:rFonts w:ascii="TH SarabunPSK" w:hAnsi="TH SarabunPSK" w:cs="TH SarabunPSK"/>
          <w:sz w:val="32"/>
          <w:szCs w:val="32"/>
        </w:rPr>
        <w:t xml:space="preserve">2 </w:t>
      </w:r>
      <w:r w:rsidR="0023225B">
        <w:rPr>
          <w:rFonts w:ascii="TH SarabunPSK" w:hAnsi="TH SarabunPSK" w:cs="TH SarabunPSK" w:hint="cs"/>
          <w:sz w:val="32"/>
          <w:szCs w:val="32"/>
          <w:cs/>
        </w:rPr>
        <w:t>คู่</w:t>
      </w:r>
    </w:p>
    <w:p w14:paraId="61B90FBC" w14:textId="4F4B29C1" w:rsidR="00FE00BE" w:rsidRDefault="0023225B" w:rsidP="0023225B">
      <w:pPr>
        <w:spacing w:after="0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FE00BE">
        <w:rPr>
          <w:rFonts w:ascii="TH SarabunPSK" w:hAnsi="TH SarabunPSK" w:cs="TH SarabunPSK" w:hint="cs"/>
          <w:sz w:val="32"/>
          <w:szCs w:val="32"/>
          <w:cs/>
        </w:rPr>
        <w:t xml:space="preserve">ต่างฝ่ายต่างตั้งโจทย์ให้กัน (ใช้เวลาไม่เกิน 30 วินาทีในการตั้งโจทย์) </w:t>
      </w:r>
    </w:p>
    <w:p w14:paraId="5C1F53CD" w14:textId="304189D2" w:rsidR="00FE00BE" w:rsidRDefault="00FE00BE" w:rsidP="0023225B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จับเวลาแก้ไขโจทย์ ใครใช้เวลาน้อยกว่าเป็นผู้ชนะ</w:t>
      </w:r>
      <w:r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แข่งขันโดยใช้กิตกาชนะ 2 ใน 3)</w:t>
      </w:r>
    </w:p>
    <w:p w14:paraId="38DEB4AB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ผู้แพ้จับคู่เข้าชิงอันดับ 3</w:t>
      </w:r>
    </w:p>
    <w:p w14:paraId="52C5CBC0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ผู้ชนะจับคู่เข้าชิงอันดับ 1 และ อันดับ 2</w:t>
      </w:r>
    </w:p>
    <w:p w14:paraId="61C4A021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8) กติกาอาจมีเปลี่ยนแปลงได้ตามความเหมาะสม</w:t>
      </w:r>
    </w:p>
    <w:p w14:paraId="4F400FDE" w14:textId="77777777" w:rsidR="00FE00BE" w:rsidRDefault="00FE00BE" w:rsidP="00FE00BE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9) </w:t>
      </w:r>
      <w:r>
        <w:rPr>
          <w:rFonts w:ascii="TH SarabunPSK" w:hAnsi="TH SarabunPSK" w:cs="TH SarabunPSK" w:hint="cs"/>
          <w:sz w:val="32"/>
          <w:szCs w:val="32"/>
          <w:cs/>
        </w:rPr>
        <w:t>การตัดสินของคณะกรรมการถือเป็นที่สิ้นสุด</w:t>
      </w:r>
    </w:p>
    <w:p w14:paraId="5B0581D5" w14:textId="77777777" w:rsidR="00770B82" w:rsidRPr="00FE00BE" w:rsidRDefault="00770B82" w:rsidP="00FE00BE">
      <w:pPr>
        <w:spacing w:after="0"/>
        <w:rPr>
          <w:rFonts w:ascii="TH SarabunPSK" w:hAnsi="TH SarabunPSK" w:cs="TH SarabunPSK"/>
          <w:sz w:val="32"/>
          <w:szCs w:val="32"/>
        </w:rPr>
      </w:pPr>
    </w:p>
    <w:sectPr w:rsidR="00770B82" w:rsidRPr="00FE00BE" w:rsidSect="004D08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4294F"/>
    <w:multiLevelType w:val="hybridMultilevel"/>
    <w:tmpl w:val="103E69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41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0BE"/>
    <w:rsid w:val="0004292A"/>
    <w:rsid w:val="0018524E"/>
    <w:rsid w:val="0023225B"/>
    <w:rsid w:val="00255D23"/>
    <w:rsid w:val="00490828"/>
    <w:rsid w:val="004D0856"/>
    <w:rsid w:val="00573634"/>
    <w:rsid w:val="006119CE"/>
    <w:rsid w:val="00770B82"/>
    <w:rsid w:val="007E2886"/>
    <w:rsid w:val="00857C35"/>
    <w:rsid w:val="00864ACA"/>
    <w:rsid w:val="00886E71"/>
    <w:rsid w:val="00943D73"/>
    <w:rsid w:val="00985519"/>
    <w:rsid w:val="009C624E"/>
    <w:rsid w:val="009D77DC"/>
    <w:rsid w:val="00C11499"/>
    <w:rsid w:val="00C6088B"/>
    <w:rsid w:val="00CF2195"/>
    <w:rsid w:val="00E56A6E"/>
    <w:rsid w:val="00F9370F"/>
    <w:rsid w:val="00FE00BE"/>
    <w:rsid w:val="00FE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997C6"/>
  <w15:chartTrackingRefBased/>
  <w15:docId w15:val="{2E25528A-62F5-4F3F-B4DB-C72026F8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0BE"/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0BE"/>
    <w:pPr>
      <w:ind w:left="720"/>
      <w:contextualSpacing/>
    </w:pPr>
  </w:style>
  <w:style w:type="table" w:styleId="a4">
    <w:name w:val="Table Grid"/>
    <w:basedOn w:val="a1"/>
    <w:uiPriority w:val="39"/>
    <w:rsid w:val="00FE00BE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PuMp ...</dc:creator>
  <cp:keywords/>
  <dc:description/>
  <cp:lastModifiedBy>PuMp</cp:lastModifiedBy>
  <cp:revision>12</cp:revision>
  <cp:lastPrinted>2023-08-10T02:41:00Z</cp:lastPrinted>
  <dcterms:created xsi:type="dcterms:W3CDTF">2023-08-10T02:40:00Z</dcterms:created>
  <dcterms:modified xsi:type="dcterms:W3CDTF">2025-07-14T08:14:00Z</dcterms:modified>
</cp:coreProperties>
</file>